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B0137" w14:textId="6742A857" w:rsidR="004C714B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Pr="00D3038C">
        <w:rPr>
          <w:rFonts w:ascii="Times New Roman" w:hAnsi="Times New Roman" w:cs="Times New Roman"/>
          <w:b/>
          <w:sz w:val="28"/>
          <w:szCs w:val="28"/>
        </w:rPr>
        <w:t>образовательной организации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обучении по 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программ среднего профессионального образования с применением электронного обучения и дистанционных образовательных технологий</w:t>
      </w:r>
      <w:proofErr w:type="gramEnd"/>
    </w:p>
    <w:bookmarkEnd w:id="0"/>
    <w:p w14:paraId="51AB4A4D" w14:textId="77777777"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C58F8" w14:textId="0E3973C5"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57611C28" w14:textId="5F512D55"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43820E7C" w14:textId="59F26E11"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6F7290B9" w14:textId="6B64DD8E"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Центров опережающей профессиональной подготовки (</w:t>
      </w:r>
      <w:r w:rsidR="00676D7C" w:rsidRPr="00CE71A0">
        <w:rPr>
          <w:rFonts w:ascii="Times New Roman" w:hAnsi="Times New Roman" w:cs="Times New Roman"/>
          <w:sz w:val="28"/>
          <w:szCs w:val="28"/>
        </w:rPr>
        <w:t xml:space="preserve">перечень ЦОПП расположен по ссылке: </w:t>
      </w:r>
      <w:hyperlink r:id="rId9" w:history="1">
        <w:r w:rsidR="00676D7C" w:rsidRPr="00CE71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http://profedutop50.ru/copp</w:t>
        </w:r>
      </w:hyperlink>
      <w:r w:rsidR="00676D7C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915E2F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1926F5B5" w14:textId="6661E1E9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06ACD4D5" w14:textId="2C1C6CC6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</w:t>
      </w:r>
      <w:r w:rsidR="00C77579">
        <w:rPr>
          <w:rFonts w:ascii="Times New Roman" w:hAnsi="Times New Roman" w:cs="Times New Roman"/>
          <w:sz w:val="28"/>
          <w:szCs w:val="28"/>
        </w:rPr>
        <w:t xml:space="preserve">, </w:t>
      </w:r>
      <w:r w:rsidRPr="00CE71A0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77579">
        <w:rPr>
          <w:rFonts w:ascii="Times New Roman" w:hAnsi="Times New Roman" w:cs="Times New Roman"/>
          <w:sz w:val="28"/>
          <w:szCs w:val="28"/>
        </w:rPr>
        <w:t>,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1D6F0D53" w14:textId="2F7F4D61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1C85BED" w14:textId="430CAFD4"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lastRenderedPageBreak/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14:paraId="38ECC050" w14:textId="692C805F"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14:paraId="6D9A9A7F" w14:textId="7B4215EB" w:rsidR="0012643A" w:rsidRPr="00A073BC" w:rsidRDefault="00C77579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643A" w:rsidRPr="00CE71A0">
        <w:rPr>
          <w:rFonts w:ascii="Times New Roman" w:hAnsi="Times New Roman" w:cs="Times New Roman"/>
          <w:sz w:val="28"/>
          <w:szCs w:val="28"/>
        </w:rPr>
        <w:t xml:space="preserve">) реализованы с помощью онлайн курсов и могут осваиваться в свободном режиме (перечень курсов и порядок их учета размещается на сайте образовательной </w:t>
      </w:r>
      <w:r w:rsidR="0012643A"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14:paraId="5F25E761" w14:textId="04319E9B" w:rsidR="0012643A" w:rsidRPr="00A073BC" w:rsidRDefault="00C77579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643A" w:rsidRPr="00A073BC">
        <w:rPr>
          <w:rFonts w:ascii="Times New Roman" w:hAnsi="Times New Roman" w:cs="Times New Roman"/>
          <w:sz w:val="28"/>
          <w:szCs w:val="28"/>
        </w:rPr>
        <w:t>) требуют присутствия в строго определенное время обучающегося перед компьютером (расписание онлайн-занятий, требующих присутствия обучающихся в строго определенное время, размещается на сайте образовательной организации и в электронной среде);</w:t>
      </w:r>
    </w:p>
    <w:p w14:paraId="4C2A6E25" w14:textId="18691592" w:rsidR="0012643A" w:rsidRPr="00A073BC" w:rsidRDefault="00C77579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43A" w:rsidRPr="00A073BC">
        <w:rPr>
          <w:rFonts w:ascii="Times New Roman" w:hAnsi="Times New Roman" w:cs="Times New Roman"/>
          <w:sz w:val="28"/>
          <w:szCs w:val="28"/>
        </w:rPr>
        <w:t>) перенесены на более поздний срок.</w:t>
      </w:r>
    </w:p>
    <w:p w14:paraId="485EFA60" w14:textId="25173413"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p w14:paraId="7EB80AD0" w14:textId="2966A0F6"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25230" w14:textId="77777777" w:rsidR="00521B05" w:rsidRDefault="00521B05" w:rsidP="00A65F13">
      <w:pPr>
        <w:spacing w:after="0" w:line="240" w:lineRule="auto"/>
      </w:pPr>
      <w:r>
        <w:separator/>
      </w:r>
    </w:p>
  </w:endnote>
  <w:endnote w:type="continuationSeparator" w:id="0">
    <w:p w14:paraId="7ED74365" w14:textId="77777777" w:rsidR="00521B05" w:rsidRDefault="00521B05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770BA" w14:textId="77777777" w:rsidR="00521B05" w:rsidRDefault="00521B05" w:rsidP="00A65F13">
      <w:pPr>
        <w:spacing w:after="0" w:line="240" w:lineRule="auto"/>
      </w:pPr>
      <w:r>
        <w:separator/>
      </w:r>
    </w:p>
  </w:footnote>
  <w:footnote w:type="continuationSeparator" w:id="0">
    <w:p w14:paraId="4100832B" w14:textId="77777777" w:rsidR="00521B05" w:rsidRDefault="00521B05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808B2"/>
    <w:rsid w:val="0012643A"/>
    <w:rsid w:val="001762A3"/>
    <w:rsid w:val="00182A49"/>
    <w:rsid w:val="003B59A8"/>
    <w:rsid w:val="004C714B"/>
    <w:rsid w:val="00521B05"/>
    <w:rsid w:val="005F2FB7"/>
    <w:rsid w:val="0063797F"/>
    <w:rsid w:val="00676D7C"/>
    <w:rsid w:val="0069274C"/>
    <w:rsid w:val="006B59F0"/>
    <w:rsid w:val="006C3B76"/>
    <w:rsid w:val="00715273"/>
    <w:rsid w:val="00915E2F"/>
    <w:rsid w:val="0092245F"/>
    <w:rsid w:val="00A073BC"/>
    <w:rsid w:val="00A65F13"/>
    <w:rsid w:val="00AC0897"/>
    <w:rsid w:val="00AE2B4E"/>
    <w:rsid w:val="00B03D40"/>
    <w:rsid w:val="00B55CFD"/>
    <w:rsid w:val="00B7328D"/>
    <w:rsid w:val="00BF0937"/>
    <w:rsid w:val="00C61F54"/>
    <w:rsid w:val="00C77579"/>
    <w:rsid w:val="00CE71A0"/>
    <w:rsid w:val="00CF3DD7"/>
    <w:rsid w:val="00D86EDB"/>
    <w:rsid w:val="00DD300C"/>
    <w:rsid w:val="00E56D82"/>
    <w:rsid w:val="00E94648"/>
    <w:rsid w:val="00EA49F9"/>
    <w:rsid w:val="00EF6DC3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4166-5F55-410A-8D57-79BF1BA9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2020-03-19T19:06:00Z</dcterms:created>
  <dcterms:modified xsi:type="dcterms:W3CDTF">2020-03-19T19:06:00Z</dcterms:modified>
</cp:coreProperties>
</file>